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CC4" w:rsidRDefault="00FE3AB7">
      <w:pPr>
        <w:pStyle w:val="Title"/>
        <w:rPr>
          <w:u w:val="none"/>
        </w:rPr>
      </w:pPr>
      <w:bookmarkStart w:id="0" w:name="_GoBack"/>
      <w:bookmarkEnd w:id="0"/>
      <w:r>
        <w:pict>
          <v:group id="_x0000_s1026" style="position:absolute;left:0;text-align:left;margin-left:2.6pt;margin-top:30.6pt;width:54.25pt;height:40pt;z-index:-251658240;mso-position-horizontal-relative:page;mso-position-vertical-relative:page" coordorigin="52,612" coordsize="1085,800">
            <v:shape id="_x0000_s1028" style="position:absolute;left:51;top:611;width:1085;height:800" coordorigin="52,612" coordsize="1085,800" o:spt="100" adj="0,,0" path="m837,1389r-431,l406,1411r431,l837,1389xm1136,1225r-180,l976,1200r18,-28l1009,1144r13,-30l1032,1083r8,-33l1045,1017r1,-34l1044,945r-5,-36l1030,873r-13,-34l1001,806,983,776,961,747,937,721,911,697,882,675,852,657,819,641,785,628r-36,-9l712,614r-38,-2l674,633r36,2l745,640r33,9l811,661r30,15l870,693r27,20l921,736r23,24l965,788r17,29l997,847r11,32l1017,913r5,35l1024,983r-2,34l1018,1050r-9,32l999,1113r-14,29l970,1170r-19,26l930,1221r-23,22l883,1263r-27,18l828,1296r-30,13l767,1319r-32,8l701,1331r-46,l655,1331r-24,-2l607,1325r-25,-6l560,1312r-23,-9l515,1293r-21,-12l474,1269r-19,-15l437,1238r-17,-17l403,1203r-14,-20l375,1163r-12,-22l353,1119r-21,8l345,1153r7,13l360,1179r7,12l375,1202r18,23l157,1225r,21l406,1246r2,1l411,1250r4,3l427,1261r7,5l440,1270r6,5l52,1275r,21l477,1296r10,7l499,1310r11,5l522,1321r12,5l546,1331r12,4l570,1339r13,4l596,1345r12,3l634,1352r14,1l661,1354r24,l688,1353r7,l698,1353r327,l1025,1331r-221,l823,1323r9,-4l850,1310r18,-10l876,1295r9,-6l893,1283r7,-6l909,1270r7,-6l932,1250r6,-7l938,1246r198,l1136,1225xe" fillcolor="black" stroked="f">
              <v:stroke joinstyle="round"/>
              <v:formulas/>
              <v:path arrowok="t" o:connecttype="segments"/>
            </v:shape>
            <v:shape id="_x0000_s1027" style="position:absolute;left:398;top:701;width:560;height:559" coordorigin="398,701" coordsize="560,559" o:spt="100" adj="0,,0" path="m541,737r-16,10l510,757r-14,12l482,781r-12,13l458,808r-10,15l437,838r-8,16l421,871r-7,17l408,905r-4,19l401,942r-2,19l398,981r1,28l404,1037r7,27l420,1089r12,25l446,1136r16,22l480,1178r20,18l522,1212r22,14l569,1238r26,9l621,1254r28,4l678,1260r28,-2l734,1254r26,-7l786,1238r25,-12l834,1212r22,-16l869,1184r-252,l608,1184r-7,-1l594,1180r-6,-4l584,1171r-4,-6l578,1158r-1,-9l578,1137r3,-14l584,1109r5,-14l593,1081r5,-11l601,1060r3,-5l633,981r-57,l573,980r-3,-2l569,976r-1,-4l569,967r3,-6l577,954r12,-14l595,935r5,-6l605,925r3,-4l616,915r5,-3l624,909r5,-3l633,903r5,-3l541,737xm940,1076r-190,l752,1077r3,2l757,1083r,3l757,1091r-3,5l750,1102r-5,7l738,1117r-8,9l721,1134r-9,8l690,1158r-12,7l666,1172r-12,5l641,1181r-12,3l617,1184r252,l876,1178r18,-20l909,1136r15,-22l935,1089r5,-13xm940,882r-239,l711,883r10,3l730,890r7,8l742,909r1,12l743,924r-2,16l735,961r-41,109l691,1078r-4,10l684,1097r-1,9l684,1109r1,3l688,1114r3,1l698,1113r9,-4l716,1103r8,-8l732,1088r8,-5l745,1078r5,-2l940,1076r5,-12l952,1037r4,-28l957,981r,-20l957,959r-2,-18l951,921r-5,-19l940,884r,-2xm636,938r-9,2l618,945r-8,7l601,959r-7,8l587,974r-6,5l576,981r57,l642,956r2,-8l643,943r-3,-3l636,938xm686,701r-18,l650,702r-18,3l605,711r-8,2l588,716r-16,6l564,725r-8,4l548,733r-7,4l638,900r7,-3l652,893r8,-3l668,887r8,-2l684,883r17,-1l940,882r-7,-16l929,859r-201,l718,858r-9,-3l702,852r-7,-5l690,840r-4,-7l684,824r-1,-9l684,805r4,-10l693,786r6,-7l707,773r9,-6l726,765r10,-1l771,764r33,-33l797,728r-15,-7l775,718r-8,-2l759,713r-7,-2l744,709r-8,-2l728,705r-17,-2l686,701xm804,731r-41,40l771,778r5,8l780,796r1,11l780,818r-4,10l772,836r-7,8l757,850r-9,5l738,857r-10,2l929,859r-4,-10l915,833,904,817,893,802,880,788,867,774,852,762,837,751,821,741,804,731xm771,764r-31,l744,764r3,1l751,766r9,3l763,771r8,-7xe" fillcolor="#0a0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color w:val="001F5F"/>
          <w:u w:val="thick" w:color="001F5F"/>
        </w:rPr>
        <w:t>STOCK</w:t>
      </w:r>
      <w:r>
        <w:rPr>
          <w:color w:val="001F5F"/>
          <w:spacing w:val="-9"/>
          <w:u w:val="thick" w:color="001F5F"/>
        </w:rPr>
        <w:t xml:space="preserve"> </w:t>
      </w:r>
      <w:r>
        <w:rPr>
          <w:color w:val="001F5F"/>
          <w:u w:val="thick" w:color="001F5F"/>
        </w:rPr>
        <w:t>OPPORTUNITY</w:t>
      </w:r>
      <w:r>
        <w:rPr>
          <w:color w:val="001F5F"/>
          <w:spacing w:val="-10"/>
          <w:u w:val="thick" w:color="001F5F"/>
        </w:rPr>
        <w:t xml:space="preserve"> </w:t>
      </w:r>
      <w:r>
        <w:rPr>
          <w:color w:val="001F5F"/>
          <w:u w:val="thick" w:color="001F5F"/>
        </w:rPr>
        <w:t>OFFER</w:t>
      </w:r>
      <w:r>
        <w:rPr>
          <w:color w:val="001F5F"/>
          <w:spacing w:val="-6"/>
          <w:u w:val="thick" w:color="001F5F"/>
        </w:rPr>
        <w:t xml:space="preserve"> </w:t>
      </w:r>
      <w:r>
        <w:rPr>
          <w:color w:val="001F5F"/>
          <w:u w:val="thick" w:color="001F5F"/>
        </w:rPr>
        <w:t>–</w:t>
      </w:r>
      <w:r>
        <w:rPr>
          <w:color w:val="001F5F"/>
          <w:spacing w:val="-9"/>
          <w:u w:val="thick" w:color="001F5F"/>
        </w:rPr>
        <w:t xml:space="preserve"> </w:t>
      </w:r>
      <w:r>
        <w:rPr>
          <w:color w:val="001F5F"/>
          <w:u w:val="thick" w:color="001F5F"/>
        </w:rPr>
        <w:t>Stoneware</w:t>
      </w: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spacing w:before="2"/>
        <w:rPr>
          <w:sz w:val="29"/>
        </w:rPr>
      </w:pPr>
    </w:p>
    <w:p w:rsidR="00952CC4" w:rsidRDefault="00FE3AB7">
      <w:pPr>
        <w:pStyle w:val="BodyText"/>
        <w:spacing w:before="67" w:line="235" w:lineRule="auto"/>
        <w:ind w:left="113" w:right="11717"/>
      </w:pPr>
      <w:r>
        <w:rPr>
          <w:noProof/>
          <w:lang w:val="lv-LV" w:eastAsia="lv-LV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1548383</wp:posOffset>
            </wp:positionH>
            <wp:positionV relativeFrom="paragraph">
              <wp:posOffset>-3836</wp:posOffset>
            </wp:positionV>
            <wp:extent cx="7243572" cy="34716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3572" cy="3471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This</w:t>
      </w:r>
      <w:r>
        <w:rPr>
          <w:color w:val="FF0000"/>
          <w:spacing w:val="3"/>
        </w:rPr>
        <w:t xml:space="preserve"> </w:t>
      </w:r>
      <w:r>
        <w:rPr>
          <w:color w:val="FF0000"/>
        </w:rPr>
        <w:t>stock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offered to several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customers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and for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each potential</w:t>
      </w:r>
      <w:r>
        <w:rPr>
          <w:color w:val="FF0000"/>
          <w:spacing w:val="1"/>
        </w:rPr>
        <w:t xml:space="preserve"> </w:t>
      </w:r>
      <w:r>
        <w:rPr>
          <w:color w:val="FF0000"/>
          <w:spacing w:val="-1"/>
        </w:rPr>
        <w:t xml:space="preserve">business </w:t>
      </w:r>
      <w:r>
        <w:rPr>
          <w:color w:val="FF0000"/>
        </w:rPr>
        <w:t>opportunity</w:t>
      </w:r>
      <w:r>
        <w:rPr>
          <w:color w:val="FF0000"/>
          <w:spacing w:val="-38"/>
        </w:rPr>
        <w:t xml:space="preserve"> </w:t>
      </w:r>
      <w:r>
        <w:rPr>
          <w:color w:val="FF0000"/>
        </w:rPr>
        <w:t>we need to confirm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what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stock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is</w:t>
      </w:r>
      <w:r>
        <w:rPr>
          <w:color w:val="FF0000"/>
          <w:spacing w:val="1"/>
        </w:rPr>
        <w:t xml:space="preserve"> </w:t>
      </w:r>
      <w:proofErr w:type="spellStart"/>
      <w:r>
        <w:rPr>
          <w:color w:val="FF0000"/>
        </w:rPr>
        <w:t>currentely</w:t>
      </w:r>
      <w:proofErr w:type="spellEnd"/>
      <w:r>
        <w:rPr>
          <w:color w:val="FF0000"/>
        </w:rPr>
        <w:t xml:space="preserve"> available</w:t>
      </w: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952CC4">
      <w:pPr>
        <w:pStyle w:val="BodyText"/>
        <w:rPr>
          <w:sz w:val="20"/>
        </w:rPr>
      </w:pPr>
    </w:p>
    <w:p w:rsidR="00952CC4" w:rsidRDefault="00FE3AB7">
      <w:pPr>
        <w:pStyle w:val="BodyText"/>
        <w:spacing w:before="1"/>
        <w:rPr>
          <w:sz w:val="26"/>
        </w:rPr>
      </w:pPr>
      <w:r>
        <w:rPr>
          <w:noProof/>
          <w:lang w:val="lv-LV" w:eastAsia="lv-LV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1548383</wp:posOffset>
            </wp:positionH>
            <wp:positionV relativeFrom="paragraph">
              <wp:posOffset>228623</wp:posOffset>
            </wp:positionV>
            <wp:extent cx="1636705" cy="2114454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6705" cy="2114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lv-LV" w:eastAsia="lv-LV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3348228</wp:posOffset>
            </wp:positionH>
            <wp:positionV relativeFrom="paragraph">
              <wp:posOffset>227099</wp:posOffset>
            </wp:positionV>
            <wp:extent cx="1069260" cy="2117407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260" cy="2117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2CC4" w:rsidRDefault="00952CC4">
      <w:pPr>
        <w:rPr>
          <w:sz w:val="26"/>
        </w:rPr>
        <w:sectPr w:rsidR="00952CC4">
          <w:type w:val="continuous"/>
          <w:pgSz w:w="14400" w:h="10800" w:orient="landscape"/>
          <w:pgMar w:top="360" w:right="440" w:bottom="0" w:left="540" w:header="720" w:footer="720" w:gutter="0"/>
          <w:cols w:space="720"/>
        </w:sectPr>
      </w:pPr>
    </w:p>
    <w:p w:rsidR="00952CC4" w:rsidRDefault="00952CC4">
      <w:pPr>
        <w:pStyle w:val="BodyText"/>
        <w:spacing w:before="11"/>
        <w:rPr>
          <w:sz w:val="4"/>
        </w:rPr>
      </w:pPr>
    </w:p>
    <w:p w:rsidR="00952CC4" w:rsidRDefault="00FE3AB7">
      <w:pPr>
        <w:tabs>
          <w:tab w:val="left" w:pos="4051"/>
          <w:tab w:val="left" w:pos="7908"/>
        </w:tabs>
        <w:ind w:left="108"/>
        <w:rPr>
          <w:sz w:val="20"/>
        </w:rPr>
      </w:pPr>
      <w:r>
        <w:rPr>
          <w:noProof/>
          <w:sz w:val="20"/>
          <w:lang w:val="lv-LV" w:eastAsia="lv-LV"/>
        </w:rPr>
        <w:drawing>
          <wp:inline distT="0" distB="0" distL="0" distR="0">
            <wp:extent cx="2287567" cy="470916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7567" cy="470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1"/>
          <w:sz w:val="20"/>
          <w:lang w:val="lv-LV" w:eastAsia="lv-LV"/>
        </w:rPr>
        <w:drawing>
          <wp:inline distT="0" distB="0" distL="0" distR="0">
            <wp:extent cx="2291120" cy="4720590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120" cy="472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position w:val="426"/>
          <w:sz w:val="20"/>
          <w:lang w:val="lv-LV" w:eastAsia="lv-LV"/>
        </w:rPr>
        <w:drawing>
          <wp:inline distT="0" distB="0" distL="0" distR="0">
            <wp:extent cx="3395790" cy="1991106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5790" cy="199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2CC4">
      <w:pgSz w:w="14400" w:h="10800" w:orient="landscape"/>
      <w:pgMar w:top="1000" w:right="4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2CC4"/>
    <w:rsid w:val="005A4314"/>
    <w:rsid w:val="00952CC4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Title">
    <w:name w:val="Title"/>
    <w:basedOn w:val="Normal"/>
    <w:uiPriority w:val="1"/>
    <w:qFormat/>
    <w:pPr>
      <w:spacing w:before="3"/>
      <w:ind w:left="3709" w:right="3466"/>
      <w:jc w:val="center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A43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3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Title">
    <w:name w:val="Title"/>
    <w:basedOn w:val="Normal"/>
    <w:uiPriority w:val="1"/>
    <w:qFormat/>
    <w:pPr>
      <w:spacing w:before="3"/>
      <w:ind w:left="3709" w:right="3466"/>
      <w:jc w:val="center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A43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3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STOCK OPPORTUNITY OFFER - Stoneware</vt:lpstr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</cp:lastModifiedBy>
  <cp:revision>3</cp:revision>
  <dcterms:created xsi:type="dcterms:W3CDTF">2021-04-02T18:27:00Z</dcterms:created>
  <dcterms:modified xsi:type="dcterms:W3CDTF">2021-04-02T18:30:00Z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Microsoft® PowerPoint® 2019</vt:lpwstr>
  </property>
  <property fmtid="{D5CDD505-2E9C-101B-9397-08002B2CF9AE}" pid="4" name="LastSaved">
    <vt:filetime>2021-04-02T00:00:00Z</vt:filetime>
  </property>
</Properties>
</file>